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02" w:val="left" w:leader="none"/>
        </w:tabs>
        <w:spacing w:before="89"/>
        <w:ind w:left="111" w:right="0" w:firstLine="0"/>
        <w:jc w:val="left"/>
        <w:rPr>
          <w:b/>
          <w:sz w:val="28"/>
        </w:rPr>
      </w:pPr>
      <w:r>
        <w:rPr>
          <w:sz w:val="28"/>
        </w:rPr>
        <w:t>ONOMA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> </w:t>
      </w:r>
      <w:r>
        <w:rPr>
          <w:b/>
          <w:w w:val="100"/>
          <w:sz w:val="28"/>
          <w:u w:val="thick"/>
        </w:rPr>
        <w:t> </w:t>
      </w:r>
      <w:r>
        <w:rPr>
          <w:b/>
          <w:sz w:val="28"/>
          <w:u w:val="thick"/>
        </w:rPr>
        <w:tab/>
      </w:r>
    </w:p>
    <w:p>
      <w:pPr>
        <w:pStyle w:val="BodyText"/>
        <w:spacing w:before="3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2266962</wp:posOffset>
            </wp:positionH>
            <wp:positionV relativeFrom="paragraph">
              <wp:posOffset>265686</wp:posOffset>
            </wp:positionV>
            <wp:extent cx="4182083" cy="60007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208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b/>
          <w:sz w:val="4"/>
        </w:rPr>
      </w:pPr>
    </w:p>
    <w:p>
      <w:pPr>
        <w:spacing w:line="240" w:lineRule="auto"/>
        <w:ind w:left="67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55389" cy="236258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389" cy="236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rFonts w:ascii="Times New Roman"/>
          <w:spacing w:val="130"/>
          <w:sz w:val="20"/>
        </w:rPr>
        <w:t> </w:t>
      </w:r>
      <w:r>
        <w:rPr>
          <w:spacing w:val="130"/>
          <w:position w:val="42"/>
          <w:sz w:val="20"/>
        </w:rPr>
        <w:pict>
          <v:group style="width:392.75pt;height:149.15pt;mso-position-horizontal-relative:char;mso-position-vertical-relative:line" coordorigin="0,0" coordsize="7855,2983">
            <v:shape style="position:absolute;left:20;top:20;width:7815;height:2943" coordorigin="20,20" coordsize="7815,2943" path="m499,20l499,511,20,1283,499,1246,499,2963,1722,2963,3555,2963,7834,2963,7834,1246,7834,511,7834,20,3555,20,1722,20,499,20xe" filled="false" stroked="true" strokeweight="2pt" strokecolor="#ff66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7855;height:2983" type="#_x0000_t202" filled="false" stroked="false">
              <v:textbox inset="0,0,0,0">
                <w:txbxContent>
                  <w:p>
                    <w:pPr>
                      <w:spacing w:line="324" w:lineRule="auto" w:before="111"/>
                      <w:ind w:left="1361" w:right="176" w:hanging="697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Τα ρήματα που τελειώνουν σε </w:t>
                    </w:r>
                    <w:r>
                      <w:rPr>
                        <w:b/>
                        <w:color w:val="FF0000"/>
                        <w:sz w:val="28"/>
                      </w:rPr>
                      <w:t>–ίζω</w:t>
                    </w:r>
                    <w:r>
                      <w:rPr>
                        <w:sz w:val="28"/>
                      </w:rPr>
                      <w:t>, γράφονται με </w:t>
                    </w:r>
                    <w:r>
                      <w:rPr>
                        <w:b/>
                        <w:color w:val="FF0000"/>
                        <w:sz w:val="28"/>
                      </w:rPr>
                      <w:t>γιώτα</w:t>
                    </w:r>
                    <w:r>
                      <w:rPr>
                        <w:sz w:val="28"/>
                      </w:rPr>
                      <w:t>. π.χ. σκουπ</w:t>
                    </w:r>
                    <w:r>
                      <w:rPr>
                        <w:b/>
                        <w:sz w:val="28"/>
                      </w:rPr>
                      <w:t>ίζω</w:t>
                    </w:r>
                    <w:r>
                      <w:rPr>
                        <w:sz w:val="28"/>
                      </w:rPr>
                      <w:t>, μυρ</w:t>
                    </w:r>
                    <w:r>
                      <w:rPr>
                        <w:b/>
                        <w:sz w:val="28"/>
                      </w:rPr>
                      <w:t>ίζω, </w:t>
                    </w:r>
                    <w:r>
                      <w:rPr>
                        <w:sz w:val="28"/>
                      </w:rPr>
                      <w:t>γυρ</w:t>
                    </w:r>
                    <w:r>
                      <w:rPr>
                        <w:b/>
                        <w:sz w:val="28"/>
                      </w:rPr>
                      <w:t>ίζω, </w:t>
                    </w:r>
                    <w:r>
                      <w:rPr>
                        <w:sz w:val="28"/>
                      </w:rPr>
                      <w:t>ποτ</w:t>
                    </w:r>
                    <w:r>
                      <w:rPr>
                        <w:b/>
                        <w:sz w:val="28"/>
                      </w:rPr>
                      <w:t>ίζω </w:t>
                    </w:r>
                    <w:r>
                      <w:rPr>
                        <w:sz w:val="28"/>
                      </w:rPr>
                      <w:t>κτλ.</w:t>
                    </w:r>
                  </w:p>
                  <w:p>
                    <w:pPr>
                      <w:spacing w:before="34"/>
                      <w:ind w:left="1615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Υπάρχουν όμως οι παρακάτω εξαιρέσεις:</w:t>
                    </w:r>
                  </w:p>
                  <w:p>
                    <w:pPr>
                      <w:spacing w:before="194"/>
                      <w:ind w:left="1673" w:right="530" w:hanging="212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π</w:t>
                    </w:r>
                    <w:r>
                      <w:rPr>
                        <w:b/>
                        <w:color w:val="FF0000"/>
                        <w:sz w:val="32"/>
                      </w:rPr>
                      <w:t>ή</w:t>
                    </w:r>
                    <w:r>
                      <w:rPr>
                        <w:b/>
                        <w:sz w:val="32"/>
                      </w:rPr>
                      <w:t>ζω, κελαρ</w:t>
                    </w:r>
                    <w:r>
                      <w:rPr>
                        <w:b/>
                        <w:color w:val="FF0000"/>
                        <w:sz w:val="32"/>
                      </w:rPr>
                      <w:t>ύ</w:t>
                    </w:r>
                    <w:r>
                      <w:rPr>
                        <w:b/>
                        <w:sz w:val="32"/>
                      </w:rPr>
                      <w:t>ζω, αναβλ</w:t>
                    </w:r>
                    <w:r>
                      <w:rPr>
                        <w:b/>
                        <w:color w:val="FF0000"/>
                        <w:sz w:val="32"/>
                      </w:rPr>
                      <w:t>ύ</w:t>
                    </w:r>
                    <w:r>
                      <w:rPr>
                        <w:b/>
                        <w:sz w:val="32"/>
                      </w:rPr>
                      <w:t>ζω, δακρ</w:t>
                    </w:r>
                    <w:r>
                      <w:rPr>
                        <w:b/>
                        <w:color w:val="FF0000"/>
                        <w:sz w:val="32"/>
                      </w:rPr>
                      <w:t>ύ</w:t>
                    </w:r>
                    <w:r>
                      <w:rPr>
                        <w:b/>
                        <w:sz w:val="32"/>
                      </w:rPr>
                      <w:t>ζω, αθρ</w:t>
                    </w:r>
                    <w:r>
                      <w:rPr>
                        <w:b/>
                        <w:color w:val="FF0000"/>
                        <w:sz w:val="32"/>
                      </w:rPr>
                      <w:t>οί</w:t>
                    </w:r>
                    <w:r>
                      <w:rPr>
                        <w:b/>
                        <w:sz w:val="32"/>
                      </w:rPr>
                      <w:t>ζω, δαν</w:t>
                    </w:r>
                    <w:r>
                      <w:rPr>
                        <w:b/>
                        <w:color w:val="FF0000"/>
                        <w:sz w:val="32"/>
                      </w:rPr>
                      <w:t>εί</w:t>
                    </w:r>
                    <w:r>
                      <w:rPr>
                        <w:b/>
                        <w:sz w:val="32"/>
                      </w:rPr>
                      <w:t>ζω, πρ</w:t>
                    </w:r>
                    <w:r>
                      <w:rPr>
                        <w:b/>
                        <w:color w:val="FF0000"/>
                        <w:sz w:val="32"/>
                      </w:rPr>
                      <w:t>ή</w:t>
                    </w:r>
                    <w:r>
                      <w:rPr>
                        <w:b/>
                        <w:sz w:val="32"/>
                      </w:rPr>
                      <w:t>ζω, συγχ</w:t>
                    </w:r>
                    <w:r>
                      <w:rPr>
                        <w:b/>
                        <w:color w:val="FF0000"/>
                        <w:sz w:val="32"/>
                      </w:rPr>
                      <w:t>ύ</w:t>
                    </w:r>
                    <w:r>
                      <w:rPr>
                        <w:b/>
                        <w:sz w:val="32"/>
                      </w:rPr>
                      <w:t>ζω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130"/>
          <w:position w:val="42"/>
          <w:sz w:val="20"/>
        </w:rPr>
      </w:r>
    </w:p>
    <w:p>
      <w:pPr>
        <w:pStyle w:val="Heading1"/>
        <w:spacing w:before="59"/>
        <w:ind w:left="3616" w:firstLine="0"/>
      </w:pPr>
      <w:r>
        <w:rPr>
          <w:rFonts w:ascii="Times New Roman" w:hAnsi="Times New Roman"/>
          <w:b w:val="0"/>
          <w:spacing w:val="-71"/>
          <w:w w:val="100"/>
          <w:shd w:fill="FFFF00" w:color="auto" w:val="clear"/>
          <w:u w:val="thick"/>
        </w:rPr>
        <w:t> </w:t>
      </w:r>
      <w:r>
        <w:rPr>
          <w:shd w:fill="FFFF00" w:color="auto" w:val="clear"/>
          <w:u w:val="thick"/>
        </w:rPr>
        <w:t>Ας δούμε πώς κλίνονται τα ρήματα σε –ίζω:</w:t>
      </w:r>
    </w:p>
    <w:p>
      <w:pPr>
        <w:pStyle w:val="BodyText"/>
        <w:spacing w:before="6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922019</wp:posOffset>
            </wp:positionH>
            <wp:positionV relativeFrom="paragraph">
              <wp:posOffset>354369</wp:posOffset>
            </wp:positionV>
            <wp:extent cx="779490" cy="984123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490" cy="984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70.779999pt;margin-top:13.433125pt;width:347.85pt;height:97.9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11"/>
                    <w:gridCol w:w="3502"/>
                  </w:tblGrid>
                  <w:tr>
                    <w:trPr>
                      <w:trHeight w:val="447" w:hRule="atLeast"/>
                    </w:trPr>
                    <w:tc>
                      <w:tcPr>
                        <w:tcW w:w="6913" w:type="dxa"/>
                        <w:gridSpan w:val="2"/>
                        <w:shd w:val="clear" w:color="auto" w:fill="6FAC46"/>
                      </w:tcPr>
                      <w:p>
                        <w:pPr>
                          <w:pStyle w:val="TableParagraph"/>
                          <w:spacing w:line="428" w:lineRule="exact"/>
                          <w:ind w:left="2645" w:right="2619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Ενεστώτας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3411" w:type="dxa"/>
                      </w:tcPr>
                      <w:p>
                        <w:pPr>
                          <w:pStyle w:val="TableParagraph"/>
                          <w:spacing w:line="388" w:lineRule="exact"/>
                          <w:ind w:left="10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εγώ </w:t>
                        </w:r>
                        <w:r>
                          <w:rPr>
                            <w:sz w:val="28"/>
                          </w:rPr>
                          <w:t>σκουπ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ίζω</w:t>
                        </w:r>
                      </w:p>
                    </w:tc>
                    <w:tc>
                      <w:tcPr>
                        <w:tcW w:w="3502" w:type="dxa"/>
                      </w:tcPr>
                      <w:p>
                        <w:pPr>
                          <w:pStyle w:val="TableParagraph"/>
                          <w:spacing w:line="388" w:lineRule="exact"/>
                          <w:ind w:left="10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εμείς </w:t>
                        </w:r>
                        <w:r>
                          <w:rPr>
                            <w:sz w:val="28"/>
                          </w:rPr>
                          <w:t>σκουπ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ίζουμε</w:t>
                        </w: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341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εσύ </w:t>
                        </w:r>
                        <w:r>
                          <w:rPr>
                            <w:sz w:val="28"/>
                          </w:rPr>
                          <w:t>σκουπ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ίζεις</w:t>
                        </w:r>
                      </w:p>
                    </w:tc>
                    <w:tc>
                      <w:tcPr>
                        <w:tcW w:w="3502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εσείς </w:t>
                        </w:r>
                        <w:r>
                          <w:rPr>
                            <w:sz w:val="28"/>
                          </w:rPr>
                          <w:t>σκουπ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ίζετε</w:t>
                        </w: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3411" w:type="dxa"/>
                      </w:tcPr>
                      <w:p>
                        <w:pPr>
                          <w:pStyle w:val="TableParagraph"/>
                          <w:spacing w:line="38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αυτός/ή/ό </w:t>
                        </w:r>
                        <w:r>
                          <w:rPr>
                            <w:sz w:val="28"/>
                          </w:rPr>
                          <w:t>σκουπ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ίζε</w:t>
                        </w:r>
                        <w:r>
                          <w:rPr>
                            <w:color w:val="FF0000"/>
                            <w:sz w:val="28"/>
                          </w:rPr>
                          <w:t>ι</w:t>
                        </w:r>
                      </w:p>
                    </w:tc>
                    <w:tc>
                      <w:tcPr>
                        <w:tcW w:w="3502" w:type="dxa"/>
                      </w:tcPr>
                      <w:p>
                        <w:pPr>
                          <w:pStyle w:val="TableParagraph"/>
                          <w:spacing w:line="388" w:lineRule="exact"/>
                          <w:ind w:left="10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αυτοί/ές/ά </w:t>
                        </w:r>
                        <w:r>
                          <w:rPr>
                            <w:sz w:val="28"/>
                          </w:rPr>
                          <w:t>σκουπ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ίζουν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b/>
          <w:sz w:val="33"/>
        </w:rPr>
      </w:pPr>
    </w:p>
    <w:p>
      <w:pPr>
        <w:spacing w:before="0"/>
        <w:ind w:left="237" w:right="0" w:firstLine="0"/>
        <w:jc w:val="center"/>
        <w:rPr>
          <w:b/>
          <w:sz w:val="28"/>
        </w:rPr>
      </w:pPr>
      <w:r>
        <w:rPr>
          <w:rFonts w:ascii="Times New Roman" w:hAnsi="Times New Roman"/>
          <w:spacing w:val="-71"/>
          <w:w w:val="100"/>
          <w:sz w:val="28"/>
          <w:shd w:fill="FFFF00" w:color="auto" w:val="clear"/>
        </w:rPr>
        <w:t> </w:t>
      </w:r>
      <w:r>
        <w:rPr>
          <w:b/>
          <w:sz w:val="28"/>
          <w:shd w:fill="FFFF00" w:color="auto" w:val="clear"/>
        </w:rPr>
        <w:t>Ας κάνω τώρα εξάσκηση…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270" w:after="0"/>
        <w:ind w:left="860" w:right="0" w:hanging="416"/>
        <w:jc w:val="left"/>
        <w:rPr>
          <w:b/>
          <w:sz w:val="28"/>
        </w:rPr>
      </w:pPr>
      <w:r>
        <w:rPr>
          <w:b/>
          <w:sz w:val="28"/>
        </w:rPr>
        <w:t>Βρίσκω τα ρήματα που προκύπτουν από τις παρακάτω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λέξεις.</w:t>
      </w:r>
    </w:p>
    <w:p>
      <w:pPr>
        <w:pStyle w:val="BodyText"/>
        <w:rPr>
          <w:b/>
          <w:sz w:val="17"/>
        </w:rPr>
      </w:pPr>
      <w:r>
        <w:rPr/>
        <w:pict>
          <v:shape style="position:absolute;margin-left:51.98pt;margin-top:13.834023pt;width:220.1pt;height:283.0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3"/>
                    <w:gridCol w:w="3068"/>
                  </w:tblGrid>
                  <w:tr>
                    <w:trPr>
                      <w:trHeight w:val="488" w:hRule="atLeast"/>
                    </w:trPr>
                    <w:tc>
                      <w:tcPr>
                        <w:tcW w:w="1333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άσπρος</w:t>
                        </w:r>
                      </w:p>
                    </w:tc>
                    <w:tc>
                      <w:tcPr>
                        <w:tcW w:w="3068" w:type="dxa"/>
                      </w:tcPr>
                      <w:p>
                        <w:pPr>
                          <w:pStyle w:val="TableParagraph"/>
                          <w:tabs>
                            <w:tab w:pos="2968" w:val="left" w:leader="none"/>
                          </w:tabs>
                          <w:spacing w:before="48"/>
                          <w:ind w:left="95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8"/>
                            <w:u w:val="thick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1333" w:type="dxa"/>
                      </w:tcPr>
                      <w:p>
                        <w:pPr>
                          <w:pStyle w:val="TableParagraph"/>
                          <w:spacing w:before="98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σκούπα</w:t>
                        </w:r>
                      </w:p>
                    </w:tc>
                    <w:tc>
                      <w:tcPr>
                        <w:tcW w:w="3068" w:type="dxa"/>
                      </w:tcPr>
                      <w:p>
                        <w:pPr>
                          <w:pStyle w:val="TableParagraph"/>
                          <w:tabs>
                            <w:tab w:pos="2968" w:val="left" w:leader="none"/>
                          </w:tabs>
                          <w:spacing w:before="145"/>
                          <w:ind w:left="95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8"/>
                            <w:u w:val="thick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1333" w:type="dxa"/>
                      </w:tcPr>
                      <w:p>
                        <w:pPr>
                          <w:pStyle w:val="TableParagraph"/>
                          <w:spacing w:before="98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δάνειο</w:t>
                        </w:r>
                      </w:p>
                    </w:tc>
                    <w:tc>
                      <w:tcPr>
                        <w:tcW w:w="3068" w:type="dxa"/>
                      </w:tcPr>
                      <w:p>
                        <w:pPr>
                          <w:pStyle w:val="TableParagraph"/>
                          <w:tabs>
                            <w:tab w:pos="2968" w:val="left" w:leader="none"/>
                          </w:tabs>
                          <w:spacing w:before="145"/>
                          <w:ind w:left="95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8"/>
                            <w:u w:val="thick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1333" w:type="dxa"/>
                      </w:tcPr>
                      <w:p>
                        <w:pPr>
                          <w:pStyle w:val="TableParagraph"/>
                          <w:spacing w:before="98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γκρεμός</w:t>
                        </w:r>
                      </w:p>
                    </w:tc>
                    <w:tc>
                      <w:tcPr>
                        <w:tcW w:w="3068" w:type="dxa"/>
                      </w:tcPr>
                      <w:p>
                        <w:pPr>
                          <w:pStyle w:val="TableParagraph"/>
                          <w:tabs>
                            <w:tab w:pos="2968" w:val="left" w:leader="none"/>
                          </w:tabs>
                          <w:spacing w:before="145"/>
                          <w:ind w:left="95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8"/>
                            <w:u w:val="thick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1333" w:type="dxa"/>
                      </w:tcPr>
                      <w:p>
                        <w:pPr>
                          <w:pStyle w:val="TableParagraph"/>
                          <w:spacing w:before="98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μυρωδιά</w:t>
                        </w:r>
                      </w:p>
                    </w:tc>
                    <w:tc>
                      <w:tcPr>
                        <w:tcW w:w="3068" w:type="dxa"/>
                      </w:tcPr>
                      <w:p>
                        <w:pPr>
                          <w:pStyle w:val="TableParagraph"/>
                          <w:tabs>
                            <w:tab w:pos="2968" w:val="left" w:leader="none"/>
                          </w:tabs>
                          <w:spacing w:before="145"/>
                          <w:ind w:left="95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8"/>
                            <w:u w:val="thick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584" w:hRule="atLeast"/>
                    </w:trPr>
                    <w:tc>
                      <w:tcPr>
                        <w:tcW w:w="1333" w:type="dxa"/>
                      </w:tcPr>
                      <w:p>
                        <w:pPr>
                          <w:pStyle w:val="TableParagraph"/>
                          <w:spacing w:before="98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χτένα</w:t>
                        </w:r>
                      </w:p>
                    </w:tc>
                    <w:tc>
                      <w:tcPr>
                        <w:tcW w:w="3068" w:type="dxa"/>
                      </w:tcPr>
                      <w:p>
                        <w:pPr>
                          <w:pStyle w:val="TableParagraph"/>
                          <w:tabs>
                            <w:tab w:pos="2968" w:val="left" w:leader="none"/>
                          </w:tabs>
                          <w:spacing w:before="145"/>
                          <w:ind w:left="95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8"/>
                            <w:u w:val="thick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584" w:hRule="atLeast"/>
                    </w:trPr>
                    <w:tc>
                      <w:tcPr>
                        <w:tcW w:w="1333" w:type="dxa"/>
                      </w:tcPr>
                      <w:p>
                        <w:pPr>
                          <w:pStyle w:val="TableParagraph"/>
                          <w:spacing w:before="97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δάκρυ</w:t>
                        </w:r>
                      </w:p>
                    </w:tc>
                    <w:tc>
                      <w:tcPr>
                        <w:tcW w:w="3068" w:type="dxa"/>
                      </w:tcPr>
                      <w:p>
                        <w:pPr>
                          <w:pStyle w:val="TableParagraph"/>
                          <w:tabs>
                            <w:tab w:pos="2968" w:val="left" w:leader="none"/>
                          </w:tabs>
                          <w:spacing w:before="144"/>
                          <w:ind w:left="95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8"/>
                            <w:u w:val="thick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1333" w:type="dxa"/>
                      </w:tcPr>
                      <w:p>
                        <w:pPr>
                          <w:pStyle w:val="TableParagraph"/>
                          <w:spacing w:before="98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αρχή</w:t>
                        </w:r>
                      </w:p>
                    </w:tc>
                    <w:tc>
                      <w:tcPr>
                        <w:tcW w:w="3068" w:type="dxa"/>
                      </w:tcPr>
                      <w:p>
                        <w:pPr>
                          <w:pStyle w:val="TableParagraph"/>
                          <w:tabs>
                            <w:tab w:pos="2968" w:val="left" w:leader="none"/>
                          </w:tabs>
                          <w:spacing w:before="145"/>
                          <w:ind w:left="95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8"/>
                            <w:u w:val="thick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1333" w:type="dxa"/>
                      </w:tcPr>
                      <w:p>
                        <w:pPr>
                          <w:pStyle w:val="TableParagraph"/>
                          <w:spacing w:before="98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άθροισμα</w:t>
                        </w:r>
                      </w:p>
                    </w:tc>
                    <w:tc>
                      <w:tcPr>
                        <w:tcW w:w="3068" w:type="dxa"/>
                      </w:tcPr>
                      <w:p>
                        <w:pPr>
                          <w:pStyle w:val="TableParagraph"/>
                          <w:tabs>
                            <w:tab w:pos="2968" w:val="left" w:leader="none"/>
                          </w:tabs>
                          <w:spacing w:before="145"/>
                          <w:ind w:left="95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8"/>
                            <w:u w:val="thick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488" w:hRule="atLeast"/>
                    </w:trPr>
                    <w:tc>
                      <w:tcPr>
                        <w:tcW w:w="1333" w:type="dxa"/>
                      </w:tcPr>
                      <w:p>
                        <w:pPr>
                          <w:pStyle w:val="TableParagraph"/>
                          <w:spacing w:line="370" w:lineRule="exact" w:before="98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δροσιά</w:t>
                        </w:r>
                      </w:p>
                    </w:tc>
                    <w:tc>
                      <w:tcPr>
                        <w:tcW w:w="3068" w:type="dxa"/>
                      </w:tcPr>
                      <w:p>
                        <w:pPr>
                          <w:pStyle w:val="TableParagraph"/>
                          <w:tabs>
                            <w:tab w:pos="2968" w:val="left" w:leader="none"/>
                          </w:tabs>
                          <w:spacing w:before="145"/>
                          <w:ind w:left="95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8"/>
                            <w:u w:val="thick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4429125</wp:posOffset>
            </wp:positionH>
            <wp:positionV relativeFrom="paragraph">
              <wp:posOffset>575523</wp:posOffset>
            </wp:positionV>
            <wp:extent cx="2383848" cy="2914650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848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910" w:h="16840"/>
          <w:pgMar w:top="160" w:bottom="280" w:left="220" w:right="220"/>
        </w:sect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72" w:after="0"/>
        <w:ind w:left="860" w:right="0" w:hanging="416"/>
        <w:jc w:val="left"/>
        <w:rPr>
          <w:b/>
          <w:sz w:val="28"/>
        </w:rPr>
      </w:pPr>
      <w:r>
        <w:rPr>
          <w:b/>
          <w:sz w:val="28"/>
        </w:rPr>
        <w:t>Κλίνω τα παρακάτω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ρήματα.</w:t>
      </w:r>
    </w:p>
    <w:p>
      <w:pPr>
        <w:pStyle w:val="BodyText"/>
        <w:spacing w:before="13"/>
        <w:rPr>
          <w:b/>
          <w:sz w:val="13"/>
        </w:rPr>
      </w:pPr>
    </w:p>
    <w:tbl>
      <w:tblPr>
        <w:tblW w:w="0" w:type="auto"/>
        <w:jc w:val="left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3"/>
        <w:gridCol w:w="3404"/>
        <w:gridCol w:w="3253"/>
      </w:tblGrid>
      <w:tr>
        <w:trPr>
          <w:trHeight w:val="734" w:hRule="atLeast"/>
        </w:trPr>
        <w:tc>
          <w:tcPr>
            <w:tcW w:w="2783" w:type="dxa"/>
          </w:tcPr>
          <w:p>
            <w:pPr>
              <w:pStyle w:val="TableParagraph"/>
              <w:spacing w:before="1"/>
              <w:ind w:left="595"/>
              <w:rPr>
                <w:b/>
                <w:sz w:val="28"/>
              </w:rPr>
            </w:pPr>
            <w:r>
              <w:rPr>
                <w:sz w:val="28"/>
              </w:rPr>
              <w:t>εγώ κερδ</w:t>
            </w:r>
            <w:r>
              <w:rPr>
                <w:b/>
                <w:color w:val="FF0000"/>
                <w:sz w:val="28"/>
              </w:rPr>
              <w:t>ίζω</w:t>
            </w:r>
          </w:p>
        </w:tc>
        <w:tc>
          <w:tcPr>
            <w:tcW w:w="3404" w:type="dxa"/>
          </w:tcPr>
          <w:p>
            <w:pPr>
              <w:pStyle w:val="TableParagraph"/>
              <w:spacing w:before="1"/>
              <w:ind w:left="983"/>
              <w:rPr>
                <w:b/>
                <w:sz w:val="28"/>
              </w:rPr>
            </w:pPr>
            <w:r>
              <w:rPr>
                <w:sz w:val="28"/>
              </w:rPr>
              <w:t>εγώ νομ</w:t>
            </w:r>
            <w:r>
              <w:rPr>
                <w:b/>
                <w:color w:val="FF0000"/>
                <w:sz w:val="28"/>
              </w:rPr>
              <w:t>ίζω</w:t>
            </w:r>
          </w:p>
        </w:tc>
        <w:tc>
          <w:tcPr>
            <w:tcW w:w="3253" w:type="dxa"/>
          </w:tcPr>
          <w:p>
            <w:pPr>
              <w:pStyle w:val="TableParagraph"/>
              <w:spacing w:before="1"/>
              <w:ind w:left="834"/>
              <w:rPr>
                <w:b/>
                <w:sz w:val="28"/>
              </w:rPr>
            </w:pPr>
            <w:r>
              <w:rPr>
                <w:sz w:val="28"/>
              </w:rPr>
              <w:t>εγώ δαν</w:t>
            </w:r>
            <w:r>
              <w:rPr>
                <w:b/>
                <w:color w:val="FF0000"/>
                <w:sz w:val="28"/>
              </w:rPr>
              <w:t>είζω</w:t>
            </w:r>
          </w:p>
        </w:tc>
      </w:tr>
      <w:tr>
        <w:trPr>
          <w:trHeight w:val="731" w:hRule="atLeast"/>
        </w:trPr>
        <w:tc>
          <w:tcPr>
            <w:tcW w:w="278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02" w:hRule="atLeast"/>
        </w:trPr>
        <w:tc>
          <w:tcPr>
            <w:tcW w:w="278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31" w:hRule="atLeast"/>
        </w:trPr>
        <w:tc>
          <w:tcPr>
            <w:tcW w:w="278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34" w:hRule="atLeast"/>
        </w:trPr>
        <w:tc>
          <w:tcPr>
            <w:tcW w:w="278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31" w:hRule="atLeast"/>
        </w:trPr>
        <w:tc>
          <w:tcPr>
            <w:tcW w:w="278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13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59" w:right="0" w:hanging="416"/>
        <w:jc w:val="left"/>
        <w:rPr>
          <w:b/>
          <w:sz w:val="28"/>
        </w:rPr>
      </w:pPr>
      <w:r>
        <w:rPr>
          <w:b/>
          <w:sz w:val="28"/>
        </w:rPr>
        <w:t>Συμπληρώνω τις προτάσεις βάζοντας τα ρήματα στο σωστό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πρόσωπο.</w:t>
      </w:r>
    </w:p>
    <w:p>
      <w:pPr>
        <w:pStyle w:val="BodyText"/>
        <w:tabs>
          <w:tab w:pos="4525" w:val="left" w:leader="none"/>
          <w:tab w:pos="5660" w:val="left" w:leader="none"/>
        </w:tabs>
        <w:spacing w:line="360" w:lineRule="auto" w:before="277"/>
        <w:ind w:left="869" w:right="2932" w:hanging="12"/>
      </w:pPr>
      <w:r>
        <w:rPr/>
        <w:t>Ο</w:t>
      </w:r>
      <w:r>
        <w:rPr>
          <w:spacing w:val="-3"/>
        </w:rPr>
        <w:t> </w:t>
      </w:r>
      <w:r>
        <w:rPr/>
        <w:t>κύριος</w:t>
      </w:r>
      <w:r>
        <w:rPr>
          <w:spacing w:val="-2"/>
        </w:rPr>
        <w:t> </w:t>
      </w:r>
      <w:r>
        <w:rPr/>
        <w:t>Θόδωρος</w:t>
      </w:r>
      <w:r>
        <w:rPr>
          <w:u w:val="thick"/>
        </w:rPr>
        <w:t> </w:t>
        <w:tab/>
        <w:tab/>
      </w:r>
      <w:r>
        <w:rPr/>
        <w:t>(ποτίζω) τα λουλούδια. Μην μου</w:t>
      </w:r>
      <w:r>
        <w:rPr>
          <w:u w:val="thick"/>
        </w:rPr>
        <w:t> </w:t>
        <w:tab/>
      </w:r>
      <w:r>
        <w:rPr/>
        <w:t>(χτενίζω) τα μαλλιά.</w:t>
      </w:r>
      <w:r>
        <w:rPr>
          <w:spacing w:val="-6"/>
        </w:rPr>
        <w:t> </w:t>
      </w:r>
      <w:r>
        <w:rPr/>
        <w:t>Πονάω!</w:t>
      </w:r>
    </w:p>
    <w:p>
      <w:pPr>
        <w:pStyle w:val="BodyText"/>
        <w:tabs>
          <w:tab w:pos="4903" w:val="left" w:leader="none"/>
          <w:tab w:pos="5849" w:val="left" w:leader="none"/>
        </w:tabs>
        <w:spacing w:line="360" w:lineRule="auto" w:before="1"/>
        <w:ind w:left="869" w:right="897"/>
      </w:pPr>
      <w:r>
        <w:rPr/>
        <w:t>Κάθε μέρα</w:t>
      </w:r>
      <w:r>
        <w:rPr>
          <w:spacing w:val="-2"/>
        </w:rPr>
        <w:t> </w:t>
      </w:r>
      <w:r>
        <w:rPr/>
        <w:t>εμείς</w:t>
      </w:r>
      <w:r>
        <w:rPr>
          <w:u w:val="thick"/>
        </w:rPr>
        <w:t> </w:t>
        <w:tab/>
        <w:tab/>
      </w:r>
      <w:r>
        <w:rPr/>
        <w:t>(γυρίζω) από τη δουλειά κουρασμένοι. Οι άνθρωποι</w:t>
      </w:r>
      <w:r>
        <w:rPr>
          <w:u w:val="thick"/>
        </w:rPr>
        <w:t> </w:t>
        <w:tab/>
      </w:r>
      <w:r>
        <w:rPr/>
        <w:t>(ελπίζω) για ένα καλύτερο</w:t>
      </w:r>
      <w:r>
        <w:rPr>
          <w:spacing w:val="-1"/>
        </w:rPr>
        <w:t> </w:t>
      </w:r>
      <w:r>
        <w:rPr/>
        <w:t>αύριο.</w:t>
      </w:r>
    </w:p>
    <w:p>
      <w:pPr>
        <w:pStyle w:val="BodyText"/>
        <w:tabs>
          <w:tab w:pos="4320" w:val="left" w:leader="none"/>
          <w:tab w:pos="8278" w:val="left" w:leader="none"/>
        </w:tabs>
        <w:spacing w:line="360" w:lineRule="auto"/>
        <w:ind w:left="869" w:right="434"/>
      </w:pPr>
      <w:r>
        <w:rPr/>
        <w:t>Κύριοι,</w:t>
      </w:r>
      <w:r>
        <w:rPr>
          <w:u w:val="thick"/>
        </w:rPr>
        <w:t> </w:t>
        <w:tab/>
      </w:r>
      <w:r>
        <w:rPr/>
        <w:t>(νομίζω) ότι θα μπορέσουμε να σας αλλάξουμε γνώμη; Όταν βράσεις πολύ το</w:t>
      </w:r>
      <w:r>
        <w:rPr>
          <w:spacing w:val="-11"/>
        </w:rPr>
        <w:t> </w:t>
      </w:r>
      <w:r>
        <w:rPr/>
        <w:t>μίγμα,</w:t>
      </w:r>
      <w:r>
        <w:rPr>
          <w:spacing w:val="-4"/>
        </w:rPr>
        <w:t> </w:t>
      </w:r>
      <w:r>
        <w:rPr/>
        <w:t>εκείνο</w:t>
      </w:r>
      <w:r>
        <w:rPr>
          <w:u w:val="thick"/>
        </w:rPr>
        <w:t> </w:t>
        <w:tab/>
      </w:r>
      <w:r>
        <w:rPr/>
        <w:t>(πήζω).</w:t>
      </w:r>
    </w:p>
    <w:p>
      <w:pPr>
        <w:pStyle w:val="Heading1"/>
        <w:numPr>
          <w:ilvl w:val="0"/>
          <w:numId w:val="1"/>
        </w:numPr>
        <w:tabs>
          <w:tab w:pos="860" w:val="left" w:leader="none"/>
        </w:tabs>
        <w:spacing w:line="240" w:lineRule="auto" w:before="335" w:after="0"/>
        <w:ind w:left="859" w:right="0" w:hanging="416"/>
        <w:jc w:val="left"/>
      </w:pPr>
      <w:r>
        <w:rPr/>
        <w:t>Συμπληρώνω με τα γράμματα που</w:t>
      </w:r>
      <w:r>
        <w:rPr>
          <w:spacing w:val="-7"/>
        </w:rPr>
        <w:t> </w:t>
      </w:r>
      <w:r>
        <w:rPr/>
        <w:t>λείπουν.</w:t>
      </w:r>
    </w:p>
    <w:p>
      <w:pPr>
        <w:pStyle w:val="BodyText"/>
        <w:tabs>
          <w:tab w:pos="6043" w:val="left" w:leader="none"/>
        </w:tabs>
        <w:spacing w:line="290" w:lineRule="exact" w:before="196"/>
        <w:ind w:left="3652"/>
      </w:pPr>
      <w:r>
        <w:rPr/>
        <w:pict>
          <v:group style="position:absolute;margin-left:16.5pt;margin-top:19.158716pt;width:168pt;height:240.4pt;mso-position-horizontal-relative:page;mso-position-vertical-relative:paragraph;z-index:-251882496" coordorigin="330,383" coordsize="3360,4808">
            <v:shape style="position:absolute;left:870;top:2791;width:1995;height:2400" type="#_x0000_t75" stroked="false">
              <v:imagedata r:id="rId9" o:title=""/>
            </v:shape>
            <v:shape style="position:absolute;left:345;top:398;width:3330;height:2506" coordorigin="345,398" coordsize="3330,2506" path="m1733,2438l900,2438,1341,2904,1733,2438xm3675,398l345,398,345,2438,3675,2438,3675,398xe" filled="true" fillcolor="#ffffff" stroked="false">
              <v:path arrowok="t"/>
              <v:fill type="solid"/>
            </v:shape>
            <v:shape style="position:absolute;left:345;top:398;width:3330;height:2506" coordorigin="345,398" coordsize="3330,2506" path="m345,398l345,1588,345,2098,345,2438,900,2438,1341,2904,1733,2438,3675,2438,3675,2098,3675,1588,3675,398,1733,398,900,398,345,398xe" filled="false" stroked="true" strokeweight="1.5pt" strokecolor="#00af50">
              <v:path arrowok="t"/>
              <v:stroke dashstyle="solid"/>
            </v:shape>
            <w10:wrap type="none"/>
          </v:group>
        </w:pict>
      </w:r>
      <w:r>
        <w:rPr/>
        <w:t>Τα </w:t>
      </w:r>
      <w:r>
        <w:rPr>
          <w:spacing w:val="21"/>
        </w:rPr>
        <w:t> </w:t>
      </w:r>
      <w:r>
        <w:rPr/>
        <w:t>παιδιά</w:t>
      </w:r>
      <w:r>
        <w:rPr>
          <w:spacing w:val="10"/>
        </w:rPr>
        <w:t> </w:t>
      </w:r>
      <w:r>
        <w:rPr/>
        <w:t>πηγ</w:t>
      </w:r>
      <w:r>
        <w:rPr>
          <w:u w:val="thick"/>
        </w:rPr>
        <w:t> </w:t>
        <w:tab/>
      </w:r>
      <w:r>
        <w:rPr/>
        <w:t>νουν βόλτα στην εξοχή. Ο Ηλίας</w:t>
      </w:r>
      <w:r>
        <w:rPr>
          <w:spacing w:val="58"/>
        </w:rPr>
        <w:t> </w:t>
      </w:r>
      <w:r>
        <w:rPr/>
        <w:t>ντύνεται,</w:t>
      </w:r>
    </w:p>
    <w:p>
      <w:pPr>
        <w:spacing w:after="0" w:line="290" w:lineRule="exact"/>
        <w:sectPr>
          <w:pgSz w:w="11910" w:h="16840"/>
          <w:pgMar w:top="760" w:bottom="280" w:left="220" w:right="220"/>
        </w:sectPr>
      </w:pPr>
    </w:p>
    <w:p>
      <w:pPr>
        <w:pStyle w:val="BodyText"/>
        <w:spacing w:before="1"/>
        <w:ind w:left="411"/>
        <w:jc w:val="center"/>
      </w:pPr>
      <w:r>
        <w:rPr/>
        <w:t>Θυμάμαι τα ρήματα σε</w:t>
      </w:r>
    </w:p>
    <w:p>
      <w:pPr>
        <w:pStyle w:val="BodyText"/>
        <w:spacing w:line="276" w:lineRule="auto" w:before="58"/>
        <w:ind w:left="413"/>
        <w:jc w:val="center"/>
      </w:pPr>
      <w:r>
        <w:rPr/>
        <w:t>–αίνω γράφονται με άλφα γιώτα εκτός από τρία. Θυμάσαι ποια;</w:t>
      </w:r>
    </w:p>
    <w:p>
      <w:pPr>
        <w:pStyle w:val="BodyText"/>
        <w:spacing w:line="360" w:lineRule="auto" w:before="296"/>
        <w:ind w:left="413" w:right="104"/>
        <w:jc w:val="both"/>
      </w:pPr>
      <w:r>
        <w:rPr/>
        <w:br w:type="column"/>
      </w:r>
      <w:r>
        <w:rPr/>
        <w:t>δ</w:t>
      </w:r>
      <w:r>
        <w:rPr>
          <w:u w:val="thick"/>
        </w:rPr>
        <w:t>  </w:t>
      </w:r>
      <w:r>
        <w:rPr/>
        <w:t>νει τα παπούτσια του, ανεβ</w:t>
      </w:r>
      <w:r>
        <w:rPr>
          <w:u w:val="thick"/>
        </w:rPr>
        <w:t>   </w:t>
      </w:r>
      <w:r>
        <w:rPr/>
        <w:t>νει στο ποδήλατο του και   αρχ</w:t>
      </w:r>
      <w:r>
        <w:rPr>
          <w:u w:val="thick"/>
        </w:rPr>
        <w:t>   </w:t>
      </w:r>
      <w:r>
        <w:rPr/>
        <w:t>ζει  να κατηφορ</w:t>
      </w:r>
      <w:r>
        <w:rPr>
          <w:u w:val="thick"/>
        </w:rPr>
        <w:t>    </w:t>
      </w:r>
      <w:r>
        <w:rPr/>
        <w:t>ζει το δρόμο μέχρι την πλατεία για  να συναντήσει τον φίλο του. Από πίσω τον ακολουθ</w:t>
      </w:r>
      <w:r>
        <w:rPr>
          <w:spacing w:val="6"/>
        </w:rPr>
        <w:t> </w:t>
      </w:r>
      <w:r>
        <w:rPr/>
        <w:t>ο</w:t>
      </w:r>
    </w:p>
    <w:p>
      <w:pPr>
        <w:spacing w:after="0" w:line="360" w:lineRule="auto"/>
        <w:jc w:val="both"/>
        <w:sectPr>
          <w:type w:val="continuous"/>
          <w:pgSz w:w="11910" w:h="16840"/>
          <w:pgMar w:top="160" w:bottom="280" w:left="220" w:right="220"/>
          <w:cols w:num="2" w:equalWidth="0">
            <w:col w:w="3165" w:space="74"/>
            <w:col w:w="8231"/>
          </w:cols>
        </w:sectPr>
      </w:pPr>
    </w:p>
    <w:p>
      <w:pPr>
        <w:pStyle w:val="BodyText"/>
        <w:spacing w:line="360" w:lineRule="auto"/>
        <w:ind w:left="2826" w:right="103" w:firstLine="826"/>
        <w:jc w:val="both"/>
      </w:pPr>
      <w:r>
        <w:rPr/>
        <w:t>σκύλος του, που  γαβγ</w:t>
      </w:r>
      <w:r>
        <w:rPr>
          <w:u w:val="thick"/>
        </w:rPr>
        <w:t>  </w:t>
      </w:r>
      <w:r>
        <w:rPr/>
        <w:t>ζει  συνεχώς.  Μπ</w:t>
      </w:r>
      <w:r>
        <w:rPr>
          <w:u w:val="thick"/>
        </w:rPr>
        <w:t>  </w:t>
      </w:r>
      <w:r>
        <w:rPr/>
        <w:t>νει  στο  μονόδρομο δεξιά της πλατείας για να συναντήσει τον φίλο του τον Νίκο που μ</w:t>
      </w:r>
      <w:r>
        <w:rPr>
          <w:u w:val="thick"/>
        </w:rPr>
        <w:t> </w:t>
      </w:r>
      <w:r>
        <w:rPr/>
        <w:t>νει εκεί. Συνειδητοποιεί ότι έχει ξεχάσει το καπέλο  του. Ο Νίκος του δαν</w:t>
      </w:r>
      <w:r>
        <w:rPr>
          <w:u w:val="thick"/>
        </w:rPr>
        <w:t> </w:t>
      </w:r>
      <w:r>
        <w:rPr/>
        <w:t>ζει ένα δικό του. Η περιπέτεια ξεκινά</w:t>
      </w:r>
      <w:r>
        <w:rPr>
          <w:spacing w:val="22"/>
          <w:u w:val="thick"/>
        </w:rPr>
        <w:t> </w:t>
      </w:r>
      <w:r>
        <w:rPr/>
        <w:t>.</w:t>
      </w:r>
    </w:p>
    <w:sectPr>
      <w:type w:val="continuous"/>
      <w:pgSz w:w="11910" w:h="16840"/>
      <w:pgMar w:top="160" w:bottom="280" w:left="2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0" w:hanging="416"/>
        <w:jc w:val="left"/>
      </w:pPr>
      <w:rPr>
        <w:rFonts w:hint="default" w:ascii="Comic Sans MS" w:hAnsi="Comic Sans MS" w:eastAsia="Comic Sans MS" w:cs="Comic Sans MS"/>
        <w:b/>
        <w:bCs/>
        <w:spacing w:val="-1"/>
        <w:w w:val="100"/>
        <w:sz w:val="28"/>
        <w:szCs w:val="28"/>
        <w:lang w:val="el-GR" w:eastAsia="el-GR" w:bidi="el-GR"/>
      </w:rPr>
    </w:lvl>
    <w:lvl w:ilvl="1">
      <w:start w:val="0"/>
      <w:numFmt w:val="bullet"/>
      <w:lvlText w:val="•"/>
      <w:lvlJc w:val="left"/>
      <w:pPr>
        <w:ind w:left="1920" w:hanging="416"/>
      </w:pPr>
      <w:rPr>
        <w:rFonts w:hint="default"/>
        <w:lang w:val="el-GR" w:eastAsia="el-GR" w:bidi="el-GR"/>
      </w:rPr>
    </w:lvl>
    <w:lvl w:ilvl="2">
      <w:start w:val="0"/>
      <w:numFmt w:val="bullet"/>
      <w:lvlText w:val="•"/>
      <w:lvlJc w:val="left"/>
      <w:pPr>
        <w:ind w:left="2981" w:hanging="416"/>
      </w:pPr>
      <w:rPr>
        <w:rFonts w:hint="default"/>
        <w:lang w:val="el-GR" w:eastAsia="el-GR" w:bidi="el-GR"/>
      </w:rPr>
    </w:lvl>
    <w:lvl w:ilvl="3">
      <w:start w:val="0"/>
      <w:numFmt w:val="bullet"/>
      <w:lvlText w:val="•"/>
      <w:lvlJc w:val="left"/>
      <w:pPr>
        <w:ind w:left="4041" w:hanging="416"/>
      </w:pPr>
      <w:rPr>
        <w:rFonts w:hint="default"/>
        <w:lang w:val="el-GR" w:eastAsia="el-GR" w:bidi="el-GR"/>
      </w:rPr>
    </w:lvl>
    <w:lvl w:ilvl="4">
      <w:start w:val="0"/>
      <w:numFmt w:val="bullet"/>
      <w:lvlText w:val="•"/>
      <w:lvlJc w:val="left"/>
      <w:pPr>
        <w:ind w:left="5102" w:hanging="416"/>
      </w:pPr>
      <w:rPr>
        <w:rFonts w:hint="default"/>
        <w:lang w:val="el-GR" w:eastAsia="el-GR" w:bidi="el-GR"/>
      </w:rPr>
    </w:lvl>
    <w:lvl w:ilvl="5">
      <w:start w:val="0"/>
      <w:numFmt w:val="bullet"/>
      <w:lvlText w:val="•"/>
      <w:lvlJc w:val="left"/>
      <w:pPr>
        <w:ind w:left="6163" w:hanging="416"/>
      </w:pPr>
      <w:rPr>
        <w:rFonts w:hint="default"/>
        <w:lang w:val="el-GR" w:eastAsia="el-GR" w:bidi="el-GR"/>
      </w:rPr>
    </w:lvl>
    <w:lvl w:ilvl="6">
      <w:start w:val="0"/>
      <w:numFmt w:val="bullet"/>
      <w:lvlText w:val="•"/>
      <w:lvlJc w:val="left"/>
      <w:pPr>
        <w:ind w:left="7223" w:hanging="416"/>
      </w:pPr>
      <w:rPr>
        <w:rFonts w:hint="default"/>
        <w:lang w:val="el-GR" w:eastAsia="el-GR" w:bidi="el-GR"/>
      </w:rPr>
    </w:lvl>
    <w:lvl w:ilvl="7">
      <w:start w:val="0"/>
      <w:numFmt w:val="bullet"/>
      <w:lvlText w:val="•"/>
      <w:lvlJc w:val="left"/>
      <w:pPr>
        <w:ind w:left="8284" w:hanging="416"/>
      </w:pPr>
      <w:rPr>
        <w:rFonts w:hint="default"/>
        <w:lang w:val="el-GR" w:eastAsia="el-GR" w:bidi="el-GR"/>
      </w:rPr>
    </w:lvl>
    <w:lvl w:ilvl="8">
      <w:start w:val="0"/>
      <w:numFmt w:val="bullet"/>
      <w:lvlText w:val="•"/>
      <w:lvlJc w:val="left"/>
      <w:pPr>
        <w:ind w:left="9345" w:hanging="416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l-GR" w:eastAsia="el-GR" w:bidi="el-GR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8"/>
      <w:szCs w:val="28"/>
      <w:lang w:val="el-GR" w:eastAsia="el-GR" w:bidi="el-GR"/>
    </w:rPr>
  </w:style>
  <w:style w:styleId="Heading1" w:type="paragraph">
    <w:name w:val="Heading 1"/>
    <w:basedOn w:val="Normal"/>
    <w:uiPriority w:val="1"/>
    <w:qFormat/>
    <w:pPr>
      <w:ind w:left="859" w:hanging="416"/>
      <w:outlineLvl w:val="1"/>
    </w:pPr>
    <w:rPr>
      <w:rFonts w:ascii="Comic Sans MS" w:hAnsi="Comic Sans MS" w:eastAsia="Comic Sans MS" w:cs="Comic Sans MS"/>
      <w:b/>
      <w:bCs/>
      <w:sz w:val="28"/>
      <w:szCs w:val="28"/>
      <w:lang w:val="el-GR" w:eastAsia="el-GR" w:bidi="el-GR"/>
    </w:rPr>
  </w:style>
  <w:style w:styleId="ListParagraph" w:type="paragraph">
    <w:name w:val="List Paragraph"/>
    <w:basedOn w:val="Normal"/>
    <w:uiPriority w:val="1"/>
    <w:qFormat/>
    <w:pPr>
      <w:ind w:left="859" w:hanging="416"/>
    </w:pPr>
    <w:rPr>
      <w:rFonts w:ascii="Comic Sans MS" w:hAnsi="Comic Sans MS" w:eastAsia="Comic Sans MS" w:cs="Comic Sans MS"/>
      <w:lang w:val="el-GR" w:eastAsia="el-GR" w:bidi="el-GR"/>
    </w:rPr>
  </w:style>
  <w:style w:styleId="TableParagraph" w:type="paragraph">
    <w:name w:val="Table Paragraph"/>
    <w:basedOn w:val="Normal"/>
    <w:uiPriority w:val="1"/>
    <w:qFormat/>
    <w:pPr/>
    <w:rPr>
      <w:rFonts w:ascii="Comic Sans MS" w:hAnsi="Comic Sans MS" w:eastAsia="Comic Sans MS" w:cs="Comic Sans MS"/>
      <w:lang w:val="el-GR" w:eastAsia="el-GR" w:bidi="el-G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dcterms:created xsi:type="dcterms:W3CDTF">2020-05-26T14:43:22Z</dcterms:created>
  <dcterms:modified xsi:type="dcterms:W3CDTF">2020-05-26T14:43:22Z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2020-05-26T00:00:00Z</vt:filetime>
  </property>
</Properties>
</file>